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73" w:rsidRPr="00910273" w:rsidRDefault="00DE1C4B" w:rsidP="009102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Новый у малышей.</w:t>
      </w:r>
    </w:p>
    <w:p w:rsidR="00467678" w:rsidRPr="00D546CE" w:rsidRDefault="00D07283" w:rsidP="00D07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46CE" w:rsidRPr="00D546CE">
        <w:rPr>
          <w:rFonts w:ascii="Times New Roman" w:hAnsi="Times New Roman" w:cs="Times New Roman"/>
          <w:sz w:val="28"/>
          <w:szCs w:val="28"/>
        </w:rPr>
        <w:t>25 декабря в объединении «Акварелька»</w:t>
      </w:r>
      <w:r w:rsidR="00D546CE">
        <w:rPr>
          <w:rFonts w:ascii="Times New Roman" w:hAnsi="Times New Roman" w:cs="Times New Roman"/>
          <w:sz w:val="28"/>
          <w:szCs w:val="28"/>
        </w:rPr>
        <w:t xml:space="preserve"> ЦД</w:t>
      </w:r>
      <w:proofErr w:type="gramStart"/>
      <w:r w:rsidR="00D546CE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D546CE" w:rsidRPr="00D546CE">
        <w:rPr>
          <w:rFonts w:ascii="Times New Roman" w:hAnsi="Times New Roman" w:cs="Times New Roman"/>
          <w:sz w:val="28"/>
          <w:szCs w:val="28"/>
        </w:rPr>
        <w:t xml:space="preserve"> ПДО </w:t>
      </w:r>
      <w:proofErr w:type="spellStart"/>
      <w:r w:rsidR="00D546CE" w:rsidRPr="00D546CE">
        <w:rPr>
          <w:rFonts w:ascii="Times New Roman" w:hAnsi="Times New Roman" w:cs="Times New Roman"/>
          <w:sz w:val="28"/>
          <w:szCs w:val="28"/>
        </w:rPr>
        <w:t>Далгатоой</w:t>
      </w:r>
      <w:proofErr w:type="spellEnd"/>
      <w:r w:rsidR="00D546CE" w:rsidRPr="00D5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6CE" w:rsidRPr="00D546CE"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 w:rsidR="00D546CE" w:rsidRPr="00D5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6CE" w:rsidRPr="00D546CE">
        <w:rPr>
          <w:rFonts w:ascii="Times New Roman" w:hAnsi="Times New Roman" w:cs="Times New Roman"/>
          <w:sz w:val="28"/>
          <w:szCs w:val="28"/>
        </w:rPr>
        <w:t>Данияловной</w:t>
      </w:r>
      <w:proofErr w:type="spellEnd"/>
      <w:r w:rsidR="00D546CE" w:rsidRPr="00D546CE">
        <w:rPr>
          <w:rFonts w:ascii="Times New Roman" w:hAnsi="Times New Roman" w:cs="Times New Roman"/>
          <w:sz w:val="28"/>
          <w:szCs w:val="28"/>
        </w:rPr>
        <w:t xml:space="preserve">  был проведен конкурс работ на тему «Новый год идет». </w:t>
      </w:r>
      <w:r w:rsidR="00D546C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546CE" w:rsidRPr="00D546CE">
        <w:rPr>
          <w:rFonts w:ascii="Times New Roman" w:hAnsi="Times New Roman" w:cs="Times New Roman"/>
          <w:sz w:val="28"/>
          <w:szCs w:val="28"/>
        </w:rPr>
        <w:t>Учащиеся приняли участие в изготовлении работ из пластилина и  было также нарисовано много интересных рисунков</w:t>
      </w:r>
      <w:proofErr w:type="gramStart"/>
      <w:r w:rsidR="00D546CE" w:rsidRPr="00D546C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10273">
        <w:rPr>
          <w:rFonts w:ascii="Times New Roman" w:hAnsi="Times New Roman" w:cs="Times New Roman"/>
          <w:sz w:val="28"/>
          <w:szCs w:val="28"/>
        </w:rPr>
        <w:t xml:space="preserve"> Дети приняли участие в оформлении кабинета объединения «Акварелька». Совместный труд детей формирует сплоченность и дружбу в коллективе</w:t>
      </w:r>
      <w:proofErr w:type="gramStart"/>
      <w:r w:rsidR="009102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10273">
        <w:rPr>
          <w:rFonts w:ascii="Times New Roman" w:hAnsi="Times New Roman" w:cs="Times New Roman"/>
          <w:sz w:val="28"/>
          <w:szCs w:val="28"/>
        </w:rPr>
        <w:t xml:space="preserve"> Атмосфера была веселей и праздничной.</w:t>
      </w:r>
    </w:p>
    <w:sectPr w:rsidR="00467678" w:rsidRPr="00D546CE" w:rsidSect="0046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6CE"/>
    <w:rsid w:val="00023F63"/>
    <w:rsid w:val="00467678"/>
    <w:rsid w:val="00910273"/>
    <w:rsid w:val="00D07283"/>
    <w:rsid w:val="00D546CE"/>
    <w:rsid w:val="00DE1C4B"/>
    <w:rsid w:val="00F6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Салахудин</dc:creator>
  <cp:lastModifiedBy>Салахудин</cp:lastModifiedBy>
  <cp:revision>2</cp:revision>
  <dcterms:created xsi:type="dcterms:W3CDTF">2020-12-30T08:36:00Z</dcterms:created>
  <dcterms:modified xsi:type="dcterms:W3CDTF">2020-12-30T08:36:00Z</dcterms:modified>
</cp:coreProperties>
</file>