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3915410</wp:posOffset>
                </wp:positionH>
                <wp:positionV relativeFrom="paragraph">
                  <wp:posOffset>723900</wp:posOffset>
                </wp:positionV>
                <wp:extent cx="2194560" cy="38100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94560" cy="3810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80" w:right="0" w:hanging="1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«О запрете проведения массовых мероприятий».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8.30000000000001pt;margin-top:57.pt;width:172.80000000000001pt;height:30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80" w:right="0" w:hanging="1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«О запрете проведения массовых мероприятий».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ГОРОДСКОЙ ОКРУГ «ГОРОД</w:t>
        <w:br/>
        <w:t>КИЗИЛЮРТ»</w:t>
        <w:br/>
        <w:t>МУНИЦИПАЛЬНОЕ КАЗЕННОЕ</w:t>
        <w:br/>
        <w:t>УЧРЕЖДЕНИЕ</w:t>
        <w:br/>
        <w:t>ДОПОЛНИТЕЛЬНОГО ОБРАЗОВАНИЯ</w:t>
        <w:br/>
        <w:t>«ЦЕНТР ДЕТСКОГО ТВОРЧЕСТВА».</w:t>
        <w:br/>
        <w:t>Ул. Вишневского 9а г.Кизилюрт368124</w:t>
        <w:br/>
        <w:t>тел.: (87234) 2-24-55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e-mail: </w:t>
      </w:r>
      <w:r>
        <w:fldChar w:fldCharType="begin"/>
      </w:r>
      <w:r>
        <w:rPr/>
        <w:instrText> HYPERLINK "mailto:cdt05@mail.ru"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cdt05@mail.ru</w:t>
      </w:r>
      <w:r>
        <w:fldChar w:fldCharType="end"/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272" w:val="left"/>
          <w:tab w:pos="1637" w:val="left"/>
        </w:tabs>
        <w:bidi w:val="0"/>
        <w:spacing w:before="0" w:after="178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</w:t>
      </w:r>
      <w:r>
        <w:rPr>
          <w:b w:val="0"/>
          <w:bCs w:val="0"/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с£У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»</w:t>
        <w:tab/>
      </w:r>
      <w:r>
        <w:rPr>
          <w:b w:val="0"/>
          <w:bCs w:val="0"/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■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  <w:t>2020 г. №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целях организации деятельности МКУДО «ЦДТ» г. Кизилюрта в 2020/2021 учебном году в соответствии с требованиями Роспотребнадзора к условиям и организации обучения в общеобразовательных учреждениях, во исполнение поручения отдела образования администрации ГО «Город Кизилюрт»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332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ПРИКАЗЫВАЮ: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1. Запретить проведение массовых мероприятий с участием различных групп (объединений) до 01.01.2021 года в помещениях и на территории МКУДО «ЦДТ»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г. Кизилюрта ( ответственным назначить Рамазанову Ш.М., заместителя директора по ВР и педагогов дополнительного образования).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3. Запретить нахождение посторонних лиц на территории МКУДО «ЦДТ» г. Кизилюрта, (ответственный - Абдулмеджидов Т.М. замдиректора по безопасности).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022" w:left="1433" w:right="1064" w:bottom="3979" w:header="594" w:footer="3551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5. Контроль за исполнением приказа оставляю за собой.</w:t>
      </w:r>
    </w:p>
    <w:p>
      <w:pPr>
        <w:widowControl w:val="0"/>
        <w:spacing w:line="179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22" w:left="0" w:right="0" w:bottom="102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845820</wp:posOffset>
            </wp:positionH>
            <wp:positionV relativeFrom="paragraph">
              <wp:posOffset>12700</wp:posOffset>
            </wp:positionV>
            <wp:extent cx="3718560" cy="196913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718560" cy="19691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4628515</wp:posOffset>
            </wp:positionH>
            <wp:positionV relativeFrom="paragraph">
              <wp:posOffset>1383665</wp:posOffset>
            </wp:positionV>
            <wp:extent cx="1432560" cy="42037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432560" cy="4203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0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022" w:left="1332" w:right="1064" w:bottom="102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Основной текст (2)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Основной текст (2)"/>
    <w:basedOn w:val="Normal"/>
    <w:link w:val="CharStyle5"/>
    <w:pPr>
      <w:widowControl w:val="0"/>
      <w:shd w:val="clear" w:color="auto" w:fill="FFFFFF"/>
      <w:spacing w:after="26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