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F7" w:rsidRPr="00392AF7" w:rsidRDefault="00392AF7" w:rsidP="00392A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Все мы понимаем, что крепкое здоровье –  это очень важно, а здоровье детей  – особенно! Недаром народная мудрость гласит: «Береги здоровье смолоду». Но сегодня состояние здоровья многих детей вызывает большую тревогу. Согласно статистике только 1 ребенок из 10 считается условно здоровым, да и то, пока его полностью не обследуют. А остальные девять детей?! Это же 90%! Получается, что большинство детей детсадовского возраста уже имеют букет заболеваний. Поэтому </w:t>
      </w:r>
      <w:r w:rsidRPr="00392AF7">
        <w:rPr>
          <w:rFonts w:ascii="Helvetica" w:eastAsia="Times New Roman" w:hAnsi="Helvetica" w:cs="Helvetica"/>
          <w:b/>
          <w:bCs/>
          <w:i/>
          <w:iCs/>
          <w:color w:val="CC3366"/>
          <w:sz w:val="27"/>
          <w:lang w:eastAsia="ru-RU"/>
        </w:rPr>
        <w:t>одной из самых главных задач родителей, работников дошкольных учреждений и врачей  является сохранение и укрепление здоровья ребенка</w:t>
      </w:r>
      <w:r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.</w:t>
      </w:r>
    </w:p>
    <w:p w:rsidR="00392AF7" w:rsidRPr="00392AF7" w:rsidRDefault="00392AF7" w:rsidP="00392A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Вряд  ли кто-то сомневается правомочности изречения: «болезнь легче предотвратить, чем  лечить». Но зачастую «пока гром не грянет», родители не приступят к каким-то действенным мерам. Надо помнить, что многое в этой жизни зависит от нас самих, хотя в современном мире человеку все сложнее сохранять свое здоровье. Ритм большого города приводит к тому, что мы порой забываем о самом главном. От нашей вечной гонки в первую очередь страдают дети. Их организм еще недостаточно сформирован и слишком раним, а потому пока еще не может в полной мере справляться с негативными воздействиями внешнего мира.  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br/>
        <w:t> </w:t>
      </w:r>
    </w:p>
    <w:p w:rsidR="00392AF7" w:rsidRPr="00392AF7" w:rsidRDefault="00392AF7" w:rsidP="00392AF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b/>
          <w:bCs/>
          <w:color w:val="CC3366"/>
          <w:sz w:val="27"/>
          <w:lang w:eastAsia="ru-RU"/>
        </w:rPr>
        <w:t>От  чего же зависит здоровье детей?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                                </w:t>
      </w:r>
      <w:r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ab/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 </w:t>
      </w:r>
    </w:p>
    <w:p w:rsidR="00392AF7" w:rsidRPr="00392AF7" w:rsidRDefault="00392AF7" w:rsidP="00392A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На здоровье ребенка оказывает влияние следующие факторы:</w:t>
      </w:r>
    </w:p>
    <w:p w:rsidR="00392AF7" w:rsidRPr="00392AF7" w:rsidRDefault="00392AF7" w:rsidP="00392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эмоциональное состояние в семье и в детском саду;</w:t>
      </w:r>
    </w:p>
    <w:p w:rsidR="00392AF7" w:rsidRPr="00392AF7" w:rsidRDefault="00392AF7" w:rsidP="00392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образ жизни;</w:t>
      </w:r>
    </w:p>
    <w:p w:rsidR="00392AF7" w:rsidRPr="00392AF7" w:rsidRDefault="00392AF7" w:rsidP="00392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качество питания;</w:t>
      </w:r>
    </w:p>
    <w:p w:rsidR="00392AF7" w:rsidRPr="00392AF7" w:rsidRDefault="00392AF7" w:rsidP="00392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наследственность;</w:t>
      </w:r>
    </w:p>
    <w:p w:rsidR="00392AF7" w:rsidRPr="00392AF7" w:rsidRDefault="00392AF7" w:rsidP="00392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экология;</w:t>
      </w:r>
    </w:p>
    <w:p w:rsidR="00392AF7" w:rsidRPr="00392AF7" w:rsidRDefault="00392AF7" w:rsidP="00392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уровень медицины.</w:t>
      </w:r>
    </w:p>
    <w:p w:rsidR="00392AF7" w:rsidRPr="00392AF7" w:rsidRDefault="00392AF7" w:rsidP="00392A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 xml:space="preserve">Некоторые из этих факторов объективны, а на некоторые  мы можем оказывать влияние. Не так  уж это и трудно придерживаться здорового образа жизни: </w:t>
      </w:r>
      <w:proofErr w:type="gramStart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заменить чипсы на кукурузные</w:t>
      </w:r>
      <w:proofErr w:type="gramEnd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 xml:space="preserve"> хлопья, конфеты – на сухофрукты, "Кока-колу" на компоты и морсы, посещение "Макдоналдсов" – на походы в лес, а сидение перед телевизором – на прогулки на свежем воздухе. Нужно лишь начать. Ведь если задуматься, сколько потом времени, сил, нервов и денег уйдет на лечение!  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br/>
        <w:t> </w:t>
      </w:r>
    </w:p>
    <w:p w:rsidR="00392AF7" w:rsidRPr="00392AF7" w:rsidRDefault="00392AF7" w:rsidP="00392AF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b/>
          <w:bCs/>
          <w:color w:val="CC3366"/>
          <w:sz w:val="27"/>
          <w:lang w:eastAsia="ru-RU"/>
        </w:rPr>
        <w:t>Советы  специалистов</w:t>
      </w:r>
    </w:p>
    <w:p w:rsidR="00392AF7" w:rsidRPr="00392AF7" w:rsidRDefault="00392AF7" w:rsidP="00392A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 xml:space="preserve">Конечно, совсем избавить ребенка от заболеваний  невозможно. Но уменьшить их количество, тяжесть или продолжительность  вполне реально. Сегодня мы обратились за советами к специалистам. У каждого из них своя специфика, а задача – одна – предупредить болезнь. Их 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lastRenderedPageBreak/>
        <w:t xml:space="preserve">рекомендации наверняка не покажутся вам чем-то </w:t>
      </w:r>
      <w:r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новым - скорее забытым старым.</w:t>
      </w:r>
    </w:p>
    <w:p w:rsidR="00392AF7" w:rsidRPr="00392AF7" w:rsidRDefault="00392AF7" w:rsidP="00392A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 xml:space="preserve">И начнем мы с рекомендаций наших психоневрологов, поскольку ребенок может быть здоровым только тогда, когда его эмоции свободны, а психика не подавлена. Не зря говорят, что большинство болезней от нервов. Поведение ребенка, его страхи и комплексы отражаются на всем его организме. А если ребенок растет </w:t>
      </w:r>
      <w:proofErr w:type="gramStart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уравновешенным</w:t>
      </w:r>
      <w:proofErr w:type="gramEnd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 xml:space="preserve">, спокойным, добрым, то он и меньше болеет и быстрее выздоравливает. Поэтому, </w:t>
      </w:r>
      <w:proofErr w:type="gramStart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побольше</w:t>
      </w:r>
      <w:proofErr w:type="gramEnd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 xml:space="preserve"> просо общайтесь со своим ребенком, отбрасывая при этом мысли о своих проблемах и заботах, старайтесь в этот момент просто наслаждаться вашим взаимным </w:t>
      </w:r>
      <w:proofErr w:type="spellStart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общениием</w:t>
      </w:r>
      <w:proofErr w:type="spellEnd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..  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br/>
        <w:t> </w:t>
      </w:r>
    </w:p>
    <w:p w:rsidR="00392AF7" w:rsidRPr="00392AF7" w:rsidRDefault="00392AF7" w:rsidP="00392A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b/>
          <w:bCs/>
          <w:color w:val="CC3366"/>
          <w:sz w:val="27"/>
          <w:lang w:eastAsia="ru-RU"/>
        </w:rPr>
        <w:t>Советы  психоневрологов:</w:t>
      </w:r>
    </w:p>
    <w:p w:rsidR="00392AF7" w:rsidRPr="00392AF7" w:rsidRDefault="00392AF7" w:rsidP="00392A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 xml:space="preserve">Каждому ребенку (да и взрослому тоже) </w:t>
      </w:r>
      <w:proofErr w:type="gramStart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нужны</w:t>
      </w:r>
      <w:proofErr w:type="gramEnd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 </w:t>
      </w: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любовь, внимание и нежность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. И если мы не дадим любви нашим детям сейчас, то мы не получим ее от них в будущем. Чаще обнимайте и целуйте своего ребенка, старайтесь понять своего ребенка, разговаривайте с ним «по душам», делитесь своими чувствами, все объясняйте, не бойтесь «опускаться» до уровня ребенка и играть с ним в его детские игры. Все это поможет вам и вашему ребенку стать лучшими друзьями.</w:t>
      </w:r>
    </w:p>
    <w:p w:rsidR="00392AF7" w:rsidRPr="00392AF7" w:rsidRDefault="00392AF7" w:rsidP="00392A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Не заставляйте и не наказывайте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 ребенка, а хвалите, поддерживайте и поощряйте его.</w:t>
      </w:r>
    </w:p>
    <w:p w:rsidR="00392AF7" w:rsidRPr="00392AF7" w:rsidRDefault="00392AF7" w:rsidP="00392A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В общении с ребенком </w:t>
      </w: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избегайте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 xml:space="preserve"> раздражения, приказов, команд, </w:t>
      </w:r>
      <w:proofErr w:type="spellStart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предупреждений</w:t>
      </w:r>
      <w:proofErr w:type="gramStart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,у</w:t>
      </w:r>
      <w:proofErr w:type="gramEnd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гроз</w:t>
      </w:r>
      <w:proofErr w:type="spellEnd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, уступок, невыполнимых обещаний, моралей, наставлений, нравоучений, тревог, негативных эмоций, агрессии, злости, неуверенности, шантажа, стенаний, осуждений, несправедливости, придирок, унижений, сравнений, излишней опеки, применения силы. Иначе у ребенка может развиться неуверенность в себе, тревожность, страхи, проблемы в общении или безразличие, неуправляемость и агрессивность.</w:t>
      </w:r>
    </w:p>
    <w:p w:rsidR="00392AF7" w:rsidRPr="00392AF7" w:rsidRDefault="00392AF7" w:rsidP="00392A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Не говорите ребенку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: «Я тебя не люблю!», «Ты плохой», «Ты должен…», «Я отдам тебя милиционеру», «Как ты мне надоел!», «Отстань!», «Я с тобой не разговариваю». Ведь ребенок воспринимает это в буквальном смысле.</w:t>
      </w:r>
    </w:p>
    <w:p w:rsidR="00392AF7" w:rsidRPr="00392AF7" w:rsidRDefault="00392AF7" w:rsidP="00392A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Ребенку приятно, если </w:t>
      </w: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вы говорите ему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: «Я тебя люблю!», «Я тебя понимаю», «Что бы я делала без тебя?!», «Иди ко мне!», «Как я рада, что ты…», «Спасибо, ты настоящий помощник», «Как у тебя здорово это получилось!», «Что ты выбираешь?», «Расскажи, что с тобой» и т.п.</w:t>
      </w:r>
    </w:p>
    <w:p w:rsidR="00392AF7" w:rsidRPr="00392AF7" w:rsidRDefault="00392AF7" w:rsidP="00392A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Для ребенка должно быть </w:t>
      </w: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несколько определенных запретов и требований (но их не должно быть чересчур много)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, с объяснением причин: «Нельзя бегать по парковке, ты маленький и шофер может не заметить тебя».</w:t>
      </w:r>
    </w:p>
    <w:p w:rsidR="00392AF7" w:rsidRPr="00392AF7" w:rsidRDefault="00392AF7" w:rsidP="00392A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lastRenderedPageBreak/>
        <w:t>Не делайте за ребенка то, что он может сделать сам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, но всегда приходите к нему на помощь, если он в ней нуждается, а тем более, если просит об этом. Таким образом, вы покажите ребенку, что из любой ситуации есть выход. А со временем ребенок научиться и сам решать проблемы и принимать решения.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br/>
        <w:t> </w:t>
      </w:r>
    </w:p>
    <w:p w:rsidR="00392AF7" w:rsidRPr="00392AF7" w:rsidRDefault="00392AF7" w:rsidP="00392AF7">
      <w:pPr>
        <w:shd w:val="clear" w:color="auto" w:fill="FFFFFF"/>
        <w:spacing w:before="100" w:beforeAutospacing="1" w:after="150" w:afterAutospacing="1" w:line="240" w:lineRule="auto"/>
        <w:ind w:left="360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b/>
          <w:bCs/>
          <w:color w:val="CC3366"/>
          <w:sz w:val="27"/>
          <w:lang w:eastAsia="ru-RU"/>
        </w:rPr>
        <w:t>Советы  педиатров:</w:t>
      </w:r>
    </w:p>
    <w:p w:rsidR="00392AF7" w:rsidRPr="00392AF7" w:rsidRDefault="00392AF7" w:rsidP="00392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Витаминотерапия и профилактика дефицита микроэлементов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 позволяет повысить устойчивость детей к различным инфекциям, ускоряет сроки выздоровления, повышает физическую и умственную работоспособность.</w:t>
      </w:r>
    </w:p>
    <w:p w:rsidR="00392AF7" w:rsidRPr="00392AF7" w:rsidRDefault="00392AF7" w:rsidP="00392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Используйте непосредственное </w:t>
      </w: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укрепление иммунитета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 с помощью самых простых средств – сиропа шиповника, меда, чеснока (измельчите дольку и оставьте в комнате на блюдце), лимона, элеутерококка.</w:t>
      </w:r>
    </w:p>
    <w:p w:rsidR="00392AF7" w:rsidRPr="00392AF7" w:rsidRDefault="00392AF7" w:rsidP="00392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Важно </w:t>
      </w: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полноценное питание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: качественное, разнообразное и сбалансированное, богатое витаминами и микроэлементами.</w:t>
      </w:r>
    </w:p>
    <w:p w:rsidR="00392AF7" w:rsidRPr="00392AF7" w:rsidRDefault="00392AF7" w:rsidP="00392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Соблюдайте основные </w:t>
      </w: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режимные моменты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 xml:space="preserve">: как можно чаще бывайте с ребенком на свежем воздухе, что поспособствует подавлению развития многих </w:t>
      </w:r>
      <w:proofErr w:type="spellStart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вирусо</w:t>
      </w:r>
      <w:proofErr w:type="spellEnd"/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. Укладывайте ребенка спать вовремя, давая ему тем самым возможность полностью восстановить силы. Принятие пищи в одно и то же время обеспечивает хорошую работу желудочно-кишечного тракта.</w:t>
      </w:r>
    </w:p>
    <w:p w:rsidR="00392AF7" w:rsidRPr="00392AF7" w:rsidRDefault="00392AF7" w:rsidP="00392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По возможности </w:t>
      </w: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ограничьте число контактов ребенка с возможными источниками инфекций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 (избегайте поездок в городском транспорте; если в семье кто-то заболел - используйте марлевые маски, чаще мойте руки и т.д.).</w:t>
      </w:r>
    </w:p>
    <w:p w:rsidR="00392AF7" w:rsidRPr="00392AF7" w:rsidRDefault="00392AF7" w:rsidP="00392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proofErr w:type="gramStart"/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Щадящее закаливание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 (приучайте ребенка принимать воздушные ванны, ходить в облегченной одежде (летом - босиком и в обуви на босу ногу, спать в комнате с открытой форточкой чаще проветривайте помещение).</w:t>
      </w:r>
      <w:proofErr w:type="gramEnd"/>
    </w:p>
    <w:p w:rsidR="00392AF7" w:rsidRPr="00392AF7" w:rsidRDefault="00392AF7" w:rsidP="00392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Поощряйте </w:t>
      </w:r>
      <w:r w:rsidRPr="00392AF7">
        <w:rPr>
          <w:rFonts w:ascii="Helvetica" w:eastAsia="Times New Roman" w:hAnsi="Helvetica" w:cs="Helvetica"/>
          <w:i/>
          <w:iCs/>
          <w:color w:val="CC0066"/>
          <w:sz w:val="27"/>
          <w:lang w:eastAsia="ru-RU"/>
        </w:rPr>
        <w:t>двигательную активность</w:t>
      </w: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 ребенка и приобщение его к спорту.</w:t>
      </w:r>
    </w:p>
    <w:p w:rsidR="00392AF7" w:rsidRPr="00392AF7" w:rsidRDefault="00392AF7" w:rsidP="00392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 w:rsidRPr="00392AF7"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  <w:t>Если нет противопоказаний, возите ребенка на отдых к морю.</w:t>
      </w:r>
    </w:p>
    <w:p w:rsidR="009A1AE6" w:rsidRDefault="009A1AE6"/>
    <w:sectPr w:rsidR="009A1AE6" w:rsidSect="009A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361E"/>
    <w:multiLevelType w:val="multilevel"/>
    <w:tmpl w:val="32B2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E5F83"/>
    <w:multiLevelType w:val="multilevel"/>
    <w:tmpl w:val="CC9E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95309F"/>
    <w:multiLevelType w:val="multilevel"/>
    <w:tmpl w:val="113E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AF7"/>
    <w:rsid w:val="00392AF7"/>
    <w:rsid w:val="009A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AF7"/>
    <w:rPr>
      <w:b/>
      <w:bCs/>
    </w:rPr>
  </w:style>
  <w:style w:type="character" w:styleId="a5">
    <w:name w:val="Emphasis"/>
    <w:basedOn w:val="a0"/>
    <w:uiPriority w:val="20"/>
    <w:qFormat/>
    <w:rsid w:val="00392A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5300</Characters>
  <Application>Microsoft Office Word</Application>
  <DocSecurity>0</DocSecurity>
  <Lines>44</Lines>
  <Paragraphs>12</Paragraphs>
  <ScaleCrop>false</ScaleCrop>
  <Company>Microsoft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</dc:creator>
  <cp:lastModifiedBy>fff</cp:lastModifiedBy>
  <cp:revision>1</cp:revision>
  <dcterms:created xsi:type="dcterms:W3CDTF">2019-10-27T19:14:00Z</dcterms:created>
  <dcterms:modified xsi:type="dcterms:W3CDTF">2019-10-27T19:15:00Z</dcterms:modified>
</cp:coreProperties>
</file>