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2C" w:rsidRPr="00B24B1E" w:rsidRDefault="002E0E2C" w:rsidP="00492F8A">
      <w:pPr>
        <w:pStyle w:val="a5"/>
        <w:ind w:left="-567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492F8A">
        <w:rPr>
          <w:rFonts w:ascii="Times New Roman" w:hAnsi="Times New Roman" w:cs="Times New Roman"/>
          <w:b/>
          <w:sz w:val="32"/>
          <w:lang w:eastAsia="ru-RU"/>
        </w:rPr>
        <w:t>Сведения о качестве реализации программы в наглядных формах представления результативности за сопоставимы</w:t>
      </w:r>
      <w:r w:rsidR="00B24B1E">
        <w:rPr>
          <w:rFonts w:ascii="Times New Roman" w:hAnsi="Times New Roman" w:cs="Times New Roman"/>
          <w:b/>
          <w:sz w:val="32"/>
          <w:lang w:eastAsia="ru-RU"/>
        </w:rPr>
        <w:t>е периоды реализации программы (</w:t>
      </w:r>
      <w:r w:rsidR="00B24B1E" w:rsidRPr="00B24B1E">
        <w:rPr>
          <w:rFonts w:ascii="Times New Roman" w:hAnsi="Times New Roman" w:cs="Times New Roman"/>
          <w:b/>
          <w:sz w:val="32"/>
          <w:lang w:eastAsia="ru-RU"/>
        </w:rPr>
        <w:t xml:space="preserve">1 </w:t>
      </w:r>
      <w:r w:rsidR="00B24B1E">
        <w:rPr>
          <w:rFonts w:ascii="Times New Roman" w:hAnsi="Times New Roman" w:cs="Times New Roman"/>
          <w:b/>
          <w:sz w:val="32"/>
          <w:lang w:eastAsia="ru-RU"/>
        </w:rPr>
        <w:t>год)</w:t>
      </w:r>
    </w:p>
    <w:p w:rsidR="00A823C1" w:rsidRPr="00492F8A" w:rsidRDefault="00A823C1" w:rsidP="00492F8A">
      <w:pPr>
        <w:pStyle w:val="a5"/>
        <w:ind w:left="-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92F8A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Автор-составитель:</w:t>
      </w:r>
    </w:p>
    <w:p w:rsidR="00A823C1" w:rsidRPr="00E007DD" w:rsidRDefault="00871399" w:rsidP="00E007DD">
      <w:pPr>
        <w:pStyle w:val="a5"/>
        <w:ind w:left="-56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Гаджие</w:t>
      </w:r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Зумруд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Ахмед</w:t>
      </w:r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овна</w:t>
      </w:r>
      <w:proofErr w:type="spellEnd"/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педагог дополнительного образования</w:t>
      </w:r>
      <w:r w:rsidR="00C7347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53ABF" w:rsidRPr="00492F8A" w:rsidRDefault="00C73479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proofErr w:type="gramStart"/>
      <w:r w:rsidR="002E0E2C" w:rsidRPr="00492F8A">
        <w:rPr>
          <w:rFonts w:ascii="Times New Roman" w:hAnsi="Times New Roman" w:cs="Times New Roman"/>
          <w:sz w:val="28"/>
          <w:lang w:eastAsia="ru-RU"/>
        </w:rPr>
        <w:t>Результаты освоения обучающимся дополнительной общеобразовательной программы «</w:t>
      </w:r>
      <w:r w:rsidR="00871399">
        <w:rPr>
          <w:rFonts w:ascii="Times New Roman" w:hAnsi="Times New Roman" w:cs="Times New Roman"/>
          <w:sz w:val="28"/>
          <w:lang w:eastAsia="ru-RU"/>
        </w:rPr>
        <w:t>Юный оратор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>» по итогам мониторингов, проводимых организацией</w:t>
      </w:r>
      <w:proofErr w:type="gramEnd"/>
    </w:p>
    <w:p w:rsidR="007B5562" w:rsidRPr="00E007DD" w:rsidRDefault="002E0E2C" w:rsidP="00492F8A">
      <w:pPr>
        <w:pStyle w:val="a5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lang w:eastAsia="ru-RU"/>
        </w:rPr>
        <w:t>Таблица №1</w:t>
      </w:r>
    </w:p>
    <w:tbl>
      <w:tblPr>
        <w:tblW w:w="10140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5"/>
        <w:gridCol w:w="1135"/>
        <w:gridCol w:w="1133"/>
        <w:gridCol w:w="1277"/>
        <w:gridCol w:w="1134"/>
        <w:gridCol w:w="1277"/>
        <w:gridCol w:w="1419"/>
      </w:tblGrid>
      <w:tr w:rsidR="003B7DAD" w:rsidRPr="001B00BD" w:rsidTr="007031F0">
        <w:trPr>
          <w:trHeight w:val="334"/>
        </w:trPr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737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86545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B7DAD" w:rsidRPr="001B00BD" w:rsidTr="00CA7915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871399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2023- 2024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62CA0" w:rsidRDefault="00B24B1E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B24B1E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B24B1E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7DAD" w:rsidRPr="001B00BD" w:rsidTr="00261AA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871399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2024 - 2025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EE725E" w:rsidRPr="001B00BD" w:rsidTr="00044351">
        <w:trPr>
          <w:trHeight w:val="322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B00BD" w:rsidRDefault="00EE725E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B24B1E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6545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B7DAD" w:rsidRPr="001B00BD" w:rsidTr="00BB1BC0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871399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2025 - 2026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86545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E0E2C" w:rsidRPr="00492F8A" w:rsidRDefault="002E0E2C" w:rsidP="00492F8A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492F8A">
        <w:rPr>
          <w:rFonts w:ascii="Times New Roman" w:hAnsi="Times New Roman" w:cs="Times New Roman"/>
          <w:sz w:val="28"/>
          <w:lang w:eastAsia="ru-RU"/>
        </w:rPr>
        <w:t>Из таблицы видно, что успеваемость стабильно высокая.                          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           </w:t>
      </w:r>
      <w:r w:rsidR="00492F8A"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      </w:t>
      </w:r>
      <w:proofErr w:type="gramStart"/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Промежуточный </w:t>
      </w:r>
      <w:r w:rsidRPr="00492F8A">
        <w:rPr>
          <w:rFonts w:ascii="Times New Roman" w:hAnsi="Times New Roman" w:cs="Times New Roman"/>
          <w:sz w:val="28"/>
          <w:lang w:eastAsia="ru-RU"/>
        </w:rPr>
        <w:t xml:space="preserve">контроль проводится по окончании первого полугодия (декабрь каждого учебного года, что позволяет оценить степень освоения программы на данном этапе, и 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итоговый </w:t>
      </w:r>
      <w:r w:rsidRPr="00492F8A">
        <w:rPr>
          <w:rFonts w:ascii="Times New Roman" w:hAnsi="Times New Roman" w:cs="Times New Roman"/>
          <w:sz w:val="28"/>
          <w:lang w:eastAsia="ru-RU"/>
        </w:rPr>
        <w:t>в конце каждого учебного года (май), что позволяет оценить результативность освоения программы за учебный год.</w:t>
      </w:r>
      <w:proofErr w:type="gramEnd"/>
    </w:p>
    <w:p w:rsidR="002E0E2C" w:rsidRPr="00492F8A" w:rsidRDefault="00C73479" w:rsidP="00492F8A">
      <w:pPr>
        <w:pStyle w:val="a5"/>
        <w:ind w:left="-567"/>
        <w:rPr>
          <w:rFonts w:ascii="Times New Roman" w:hAnsi="Times New Roman" w:cs="Times New Roman"/>
          <w:bCs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lang w:eastAsia="ru-RU"/>
        </w:rPr>
        <w:t xml:space="preserve">    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Динамика результатов освоения обучающимся </w:t>
      </w:r>
      <w:r w:rsidR="00C000A7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000A7">
        <w:rPr>
          <w:rFonts w:ascii="Times New Roman" w:hAnsi="Times New Roman" w:cs="Times New Roman"/>
          <w:sz w:val="28"/>
          <w:lang w:eastAsia="ru-RU"/>
        </w:rPr>
        <w:t>щеобразовательной</w:t>
      </w:r>
      <w:r w:rsidR="00C000A7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>программы</w:t>
      </w:r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</w:t>
      </w:r>
      <w:proofErr w:type="gramEnd"/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"</w:t>
      </w:r>
      <w:r w:rsidR="00E634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Юный оратор</w:t>
      </w:r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</w:t>
      </w:r>
      <w:r w:rsidR="00492F8A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 по итогам мониторингов, проводимых организацией</w:t>
      </w:r>
    </w:p>
    <w:p w:rsidR="00E007DD" w:rsidRDefault="00C000A7" w:rsidP="00A05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134840" cy="2256312"/>
            <wp:effectExtent l="19050" t="0" r="277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05D84" w:rsidRPr="00E007DD" w:rsidRDefault="002E0E2C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1C3DAF">
        <w:rPr>
          <w:rFonts w:ascii="Times New Roman" w:hAnsi="Times New Roman" w:cs="Times New Roman"/>
          <w:sz w:val="28"/>
          <w:u w:val="single"/>
          <w:lang w:eastAsia="ru-RU"/>
        </w:rPr>
        <w:t>Вывод</w:t>
      </w:r>
      <w:r w:rsidRPr="00E007DD">
        <w:rPr>
          <w:rFonts w:ascii="Times New Roman" w:hAnsi="Times New Roman" w:cs="Times New Roman"/>
          <w:sz w:val="28"/>
          <w:lang w:eastAsia="ru-RU"/>
        </w:rPr>
        <w:t>: положительная динамика результатов освоения обучающим</w:t>
      </w:r>
      <w:r w:rsidR="00C73479">
        <w:rPr>
          <w:rFonts w:ascii="Times New Roman" w:hAnsi="Times New Roman" w:cs="Times New Roman"/>
          <w:sz w:val="28"/>
          <w:lang w:eastAsia="ru-RU"/>
        </w:rPr>
        <w:t>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ся </w:t>
      </w:r>
      <w:r w:rsidR="00C73479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щеобразовательной </w:t>
      </w:r>
      <w:r w:rsidRPr="00E007DD">
        <w:rPr>
          <w:rFonts w:ascii="Times New Roman" w:hAnsi="Times New Roman" w:cs="Times New Roman"/>
          <w:sz w:val="28"/>
          <w:lang w:eastAsia="ru-RU"/>
        </w:rPr>
        <w:t>программы наблюдается в течени</w:t>
      </w:r>
      <w:proofErr w:type="gramStart"/>
      <w:r w:rsidRPr="00E007DD">
        <w:rPr>
          <w:rFonts w:ascii="Times New Roman" w:hAnsi="Times New Roman" w:cs="Times New Roman"/>
          <w:sz w:val="28"/>
          <w:lang w:eastAsia="ru-RU"/>
        </w:rPr>
        <w:t>и</w:t>
      </w:r>
      <w:proofErr w:type="gramEnd"/>
      <w:r w:rsidRPr="00E007DD">
        <w:rPr>
          <w:rFonts w:ascii="Times New Roman" w:hAnsi="Times New Roman" w:cs="Times New Roman"/>
          <w:sz w:val="28"/>
          <w:lang w:eastAsia="ru-RU"/>
        </w:rPr>
        <w:t xml:space="preserve"> 3 лет (с 20</w:t>
      </w:r>
      <w:r w:rsidR="00E63486">
        <w:rPr>
          <w:rFonts w:ascii="Times New Roman" w:hAnsi="Times New Roman" w:cs="Times New Roman"/>
          <w:sz w:val="28"/>
          <w:lang w:eastAsia="ru-RU"/>
        </w:rPr>
        <w:t>23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по 202</w:t>
      </w:r>
      <w:r w:rsidR="00E63486">
        <w:rPr>
          <w:rFonts w:ascii="Times New Roman" w:hAnsi="Times New Roman" w:cs="Times New Roman"/>
          <w:sz w:val="28"/>
          <w:lang w:eastAsia="ru-RU"/>
        </w:rPr>
        <w:t>6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г.г.)</w:t>
      </w:r>
    </w:p>
    <w:p w:rsidR="00492F8A" w:rsidRPr="00E007DD" w:rsidRDefault="00C73479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Стабильность сохранности контингента </w:t>
      </w:r>
      <w:proofErr w:type="gramStart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программе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E634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Юный оратор</w:t>
      </w:r>
      <w:r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представлена в таблице № 2.</w:t>
      </w:r>
      <w:proofErr w:type="gramEnd"/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Таблица № 2</w:t>
      </w:r>
    </w:p>
    <w:tbl>
      <w:tblPr>
        <w:tblW w:w="992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402"/>
        <w:gridCol w:w="3403"/>
      </w:tblGrid>
      <w:tr w:rsidR="00492F8A" w:rsidRPr="001B00BD" w:rsidTr="00C73479">
        <w:trPr>
          <w:trHeight w:val="5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конец учебного года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86545D" w:rsidP="000E4D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0E4D7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0E4D7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85CF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85CF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92F8A" w:rsidRPr="001B00BD" w:rsidTr="00C73479">
        <w:trPr>
          <w:trHeight w:val="26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0E4D7C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2024</w:t>
            </w:r>
            <w:r w:rsidR="0086545D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85CF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3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85CF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0E4D7C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2025</w:t>
            </w:r>
            <w:r w:rsidR="0086545D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85CF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85CF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41</w:t>
            </w:r>
          </w:p>
        </w:tc>
      </w:tr>
    </w:tbl>
    <w:p w:rsidR="00E007DD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 xml:space="preserve">        Стабильность сохранности контингента обучающихся на протяжении 3 лет </w:t>
      </w:r>
      <w:r w:rsidR="00837EEB">
        <w:rPr>
          <w:rFonts w:ascii="Times New Roman" w:hAnsi="Times New Roman" w:cs="Times New Roman"/>
          <w:sz w:val="28"/>
          <w:lang w:eastAsia="ru-RU"/>
        </w:rPr>
        <w:t xml:space="preserve">равна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100%, в середине и к концу года наблюдается  рост численности. Дети </w:t>
      </w:r>
      <w:r w:rsidR="00837EEB">
        <w:rPr>
          <w:rFonts w:ascii="Times New Roman" w:hAnsi="Times New Roman" w:cs="Times New Roman"/>
          <w:sz w:val="28"/>
          <w:lang w:eastAsia="ru-RU"/>
        </w:rPr>
        <w:t>приходят в объединение по рекомендации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</w:t>
      </w:r>
      <w:r w:rsidR="00837EEB">
        <w:rPr>
          <w:rFonts w:ascii="Times New Roman" w:hAnsi="Times New Roman" w:cs="Times New Roman"/>
          <w:sz w:val="28"/>
          <w:lang w:eastAsia="ru-RU"/>
        </w:rPr>
        <w:t xml:space="preserve">родителей,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друзей, </w:t>
      </w:r>
      <w:r w:rsidR="00837EEB">
        <w:rPr>
          <w:rFonts w:ascii="Times New Roman" w:hAnsi="Times New Roman" w:cs="Times New Roman"/>
          <w:sz w:val="28"/>
          <w:lang w:eastAsia="ru-RU"/>
        </w:rPr>
        <w:t xml:space="preserve">одноклассников,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которые уже посещают занятия.  По результатам </w:t>
      </w:r>
      <w:r w:rsidR="00837EEB">
        <w:rPr>
          <w:rFonts w:ascii="Times New Roman" w:hAnsi="Times New Roman" w:cs="Times New Roman"/>
          <w:sz w:val="28"/>
          <w:lang w:eastAsia="ru-RU"/>
        </w:rPr>
        <w:t>анкетирования родителей сделан вывод об удовлетворенности результатами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детей </w:t>
      </w:r>
      <w:r w:rsidR="00837EEB">
        <w:rPr>
          <w:rFonts w:ascii="Times New Roman" w:hAnsi="Times New Roman" w:cs="Times New Roman"/>
          <w:sz w:val="28"/>
          <w:lang w:eastAsia="ru-RU"/>
        </w:rPr>
        <w:t xml:space="preserve">и программой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837EEB">
        <w:rPr>
          <w:rFonts w:ascii="Times New Roman" w:hAnsi="Times New Roman" w:cs="Times New Roman"/>
          <w:sz w:val="28"/>
          <w:lang w:eastAsia="ru-RU"/>
        </w:rPr>
        <w:t>объединении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«</w:t>
      </w:r>
      <w:r w:rsidR="005F4614">
        <w:rPr>
          <w:rFonts w:ascii="Times New Roman" w:hAnsi="Times New Roman" w:cs="Times New Roman"/>
          <w:sz w:val="28"/>
          <w:lang w:eastAsia="ru-RU"/>
        </w:rPr>
        <w:t>Юный оратор</w:t>
      </w:r>
      <w:r w:rsidRPr="00E007DD">
        <w:rPr>
          <w:rFonts w:ascii="Times New Roman" w:hAnsi="Times New Roman" w:cs="Times New Roman"/>
          <w:sz w:val="28"/>
          <w:lang w:eastAsia="ru-RU"/>
        </w:rPr>
        <w:t>». Удовлетворенность взаимодействием родителей с педагогом -100% положительные отношения.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 xml:space="preserve">        На протяжении трех лет </w:t>
      </w:r>
      <w:r w:rsidR="005F4614">
        <w:rPr>
          <w:rFonts w:ascii="Times New Roman" w:hAnsi="Times New Roman" w:cs="Times New Roman"/>
          <w:sz w:val="28"/>
          <w:lang w:eastAsia="ru-RU"/>
        </w:rPr>
        <w:t>юные ораторы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принимают участие во всех календарных </w:t>
      </w:r>
      <w:proofErr w:type="spellStart"/>
      <w:r w:rsidR="005F4614">
        <w:rPr>
          <w:rFonts w:ascii="Times New Roman" w:hAnsi="Times New Roman" w:cs="Times New Roman"/>
          <w:sz w:val="28"/>
          <w:lang w:eastAsia="ru-RU"/>
        </w:rPr>
        <w:t>мероприяти</w:t>
      </w:r>
      <w:r w:rsidRPr="00E007DD">
        <w:rPr>
          <w:rFonts w:ascii="Times New Roman" w:hAnsi="Times New Roman" w:cs="Times New Roman"/>
          <w:sz w:val="28"/>
          <w:lang w:eastAsia="ru-RU"/>
        </w:rPr>
        <w:t>х</w:t>
      </w:r>
      <w:proofErr w:type="spellEnd"/>
      <w:r w:rsidRPr="00E007DD">
        <w:rPr>
          <w:rFonts w:ascii="Times New Roman" w:hAnsi="Times New Roman" w:cs="Times New Roman"/>
          <w:sz w:val="28"/>
          <w:lang w:eastAsia="ru-RU"/>
        </w:rPr>
        <w:t xml:space="preserve"> учреждения</w:t>
      </w:r>
      <w:r w:rsidR="005F4614">
        <w:rPr>
          <w:rFonts w:ascii="Times New Roman" w:hAnsi="Times New Roman" w:cs="Times New Roman"/>
          <w:sz w:val="28"/>
          <w:lang w:eastAsia="ru-RU"/>
        </w:rPr>
        <w:t xml:space="preserve"> и города</w:t>
      </w:r>
      <w:r w:rsidRPr="00E007DD">
        <w:rPr>
          <w:rFonts w:ascii="Times New Roman" w:hAnsi="Times New Roman" w:cs="Times New Roman"/>
          <w:sz w:val="28"/>
          <w:lang w:eastAsia="ru-RU"/>
        </w:rPr>
        <w:t>.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Еще один критерий, по которому оценивается результативность реализации программы – победы и участие </w:t>
      </w:r>
      <w:r w:rsidR="005F4614">
        <w:rPr>
          <w:rFonts w:ascii="Times New Roman" w:hAnsi="Times New Roman" w:cs="Times New Roman"/>
          <w:sz w:val="28"/>
          <w:lang w:eastAsia="ru-RU"/>
        </w:rPr>
        <w:t>юных ораторов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в конкурсах и мероприя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>тиях разного уровня (таблица № 3</w:t>
      </w:r>
      <w:r w:rsidRPr="00E007DD">
        <w:rPr>
          <w:rFonts w:ascii="Times New Roman" w:hAnsi="Times New Roman" w:cs="Times New Roman"/>
          <w:sz w:val="28"/>
          <w:lang w:eastAsia="ru-RU"/>
        </w:rPr>
        <w:t>).</w:t>
      </w:r>
      <w:r w:rsidRPr="00E007D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    </w:t>
      </w:r>
    </w:p>
    <w:p w:rsidR="002E0E2C" w:rsidRPr="00E007DD" w:rsidRDefault="002E0E2C" w:rsidP="00E007DD">
      <w:pPr>
        <w:pStyle w:val="a5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Таблица №</w:t>
      </w:r>
      <w:r w:rsidR="00492F8A"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</w:p>
    <w:p w:rsidR="002E0E2C" w:rsidRPr="00E007DD" w:rsidRDefault="002E0E2C" w:rsidP="00E007DD">
      <w:pPr>
        <w:pStyle w:val="a5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Результативность участия на конкурсных мероприятиях различного уровня за последние три года реализации Программы</w:t>
      </w:r>
    </w:p>
    <w:tbl>
      <w:tblPr>
        <w:tblW w:w="10314" w:type="dxa"/>
        <w:tblInd w:w="-4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851"/>
        <w:gridCol w:w="2268"/>
        <w:gridCol w:w="5387"/>
        <w:gridCol w:w="1417"/>
      </w:tblGrid>
      <w:tr w:rsidR="00492F8A" w:rsidRPr="001B00BD" w:rsidTr="001C3DAF">
        <w:trPr>
          <w:trHeight w:val="584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492F8A" w:rsidP="00805B55">
            <w:pPr>
              <w:pStyle w:val="a5"/>
              <w:ind w:left="-1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обучающегося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и наименование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</w:t>
            </w:r>
          </w:p>
        </w:tc>
      </w:tr>
      <w:tr w:rsidR="00492F8A" w:rsidRPr="001B00BD" w:rsidTr="001C3DAF">
        <w:trPr>
          <w:trHeight w:val="840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973D27" w:rsidP="00805B55">
            <w:pPr>
              <w:pStyle w:val="a5"/>
              <w:ind w:left="-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973D27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Эмине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E119E1" w:rsidP="00F272D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Муниципальный этап конкурса-выставки  </w:t>
            </w:r>
            <w:r w:rsidR="00F27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«Осенний букет» ко Дню Учителя. Номинация «Цветочная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E119E1" w:rsidRPr="001B00BD" w:rsidTr="001C3DAF">
        <w:trPr>
          <w:trHeight w:val="733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F272DF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E119E1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F272DF" w:rsidP="00F272DF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Айш</w:t>
            </w:r>
            <w:r w:rsidR="00E119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F272DF" w:rsidP="00F272D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этап конкурса-выставки  «Осенний букет» ко Дню Учителя. Номинация «Дары осени»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F272D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19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DA16F5" w:rsidRPr="001B00BD" w:rsidTr="001C3DAF">
        <w:trPr>
          <w:trHeight w:val="637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F272DF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DA16F5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F272DF" w:rsidP="00F272DF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Рамазан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</w:t>
            </w:r>
            <w:proofErr w:type="spellEnd"/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F272DF" w:rsidP="00F272D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форум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Дети-наше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будущее»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мастер-класс в 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ЮСШ «Олимпиец»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F272DF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E119E1" w:rsidRPr="001B00BD" w:rsidTr="001C3DAF">
        <w:trPr>
          <w:trHeight w:val="661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F272DF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E119E1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F272DF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ият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5C5C2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форум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Дети-наше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будущее» за мастер-класс в ДЮСШ «Олимпиец».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5C5C2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DA16F5" w:rsidRPr="001B00BD" w:rsidTr="001C3DAF">
        <w:trPr>
          <w:trHeight w:val="722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5C5C2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DA16F5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DA16F5" w:rsidP="005C5C21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</w:t>
            </w:r>
            <w:r w:rsidR="005C5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5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5C5C2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80-летию Великой Победы конкурс чтецов стихотворения среди ораторов ЦДТ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5C5C2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BB52CA" w:rsidRPr="001B00BD" w:rsidTr="001C3DAF">
        <w:trPr>
          <w:trHeight w:val="592"/>
        </w:trPr>
        <w:tc>
          <w:tcPr>
            <w:tcW w:w="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Pr="001B00BD" w:rsidRDefault="00BB52C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5C5C2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C440B1" w:rsidP="005C5C21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5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аджииса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5C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Марьям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5C5C2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80-летию Великой Победы конкурс чтецов стихотворения среди ораторов ЦДТ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5C5C2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C440B1" w:rsidTr="001C3DAF">
        <w:trPr>
          <w:trHeight w:val="972"/>
        </w:trPr>
        <w:tc>
          <w:tcPr>
            <w:tcW w:w="3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Pr="001B00BD" w:rsidRDefault="00C440B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Default="005C5C2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8C0A32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Магомедова Фатима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Default="008C0A32" w:rsidP="00B107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Республикан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ский фестиваль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детского творчества 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Кавказа за мир на Кавказе!» в номинации «Художественное слово», 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C440B1" w:rsidP="00B107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BB52CA" w:rsidTr="00FC4CB9">
        <w:trPr>
          <w:trHeight w:val="581"/>
        </w:trPr>
        <w:tc>
          <w:tcPr>
            <w:tcW w:w="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Pr="001B00BD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5C5C2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8C0A32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Гаджибекова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Мисиди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8C0A32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Республиканский фестиваль детского творчества «Дети Кавказа за мир на Кавказе!» в номинации «Художественное слово», 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8C0A32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52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</w:tbl>
    <w:p w:rsidR="005B4EBC" w:rsidRDefault="005B4EBC" w:rsidP="00C73479"/>
    <w:sectPr w:rsidR="005B4EBC" w:rsidSect="002E33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0E2C"/>
    <w:rsid w:val="00034297"/>
    <w:rsid w:val="00044351"/>
    <w:rsid w:val="000865CE"/>
    <w:rsid w:val="000E4D7C"/>
    <w:rsid w:val="00162CA0"/>
    <w:rsid w:val="001C3DAF"/>
    <w:rsid w:val="0023378B"/>
    <w:rsid w:val="002E0E2C"/>
    <w:rsid w:val="002E338C"/>
    <w:rsid w:val="003240C7"/>
    <w:rsid w:val="003307F5"/>
    <w:rsid w:val="00353ABF"/>
    <w:rsid w:val="00361402"/>
    <w:rsid w:val="003B7DAD"/>
    <w:rsid w:val="003C5A39"/>
    <w:rsid w:val="00424A78"/>
    <w:rsid w:val="0047410A"/>
    <w:rsid w:val="00492F8A"/>
    <w:rsid w:val="00512BB1"/>
    <w:rsid w:val="005B4EBC"/>
    <w:rsid w:val="005C5C21"/>
    <w:rsid w:val="005F4614"/>
    <w:rsid w:val="005F46E9"/>
    <w:rsid w:val="00600D75"/>
    <w:rsid w:val="00654D76"/>
    <w:rsid w:val="0069288E"/>
    <w:rsid w:val="006C4003"/>
    <w:rsid w:val="006F210D"/>
    <w:rsid w:val="00775275"/>
    <w:rsid w:val="007B5562"/>
    <w:rsid w:val="007C2968"/>
    <w:rsid w:val="00805B55"/>
    <w:rsid w:val="00837EEB"/>
    <w:rsid w:val="0086545D"/>
    <w:rsid w:val="00871399"/>
    <w:rsid w:val="008856CB"/>
    <w:rsid w:val="008C0A32"/>
    <w:rsid w:val="00973D27"/>
    <w:rsid w:val="00985CF1"/>
    <w:rsid w:val="009B5483"/>
    <w:rsid w:val="009B6910"/>
    <w:rsid w:val="00A05D84"/>
    <w:rsid w:val="00A3690C"/>
    <w:rsid w:val="00A823C1"/>
    <w:rsid w:val="00AD2627"/>
    <w:rsid w:val="00AE123C"/>
    <w:rsid w:val="00B1077F"/>
    <w:rsid w:val="00B24B1E"/>
    <w:rsid w:val="00B914B6"/>
    <w:rsid w:val="00BB52CA"/>
    <w:rsid w:val="00C000A7"/>
    <w:rsid w:val="00C440B1"/>
    <w:rsid w:val="00C73479"/>
    <w:rsid w:val="00D47FB5"/>
    <w:rsid w:val="00DA16F5"/>
    <w:rsid w:val="00DB1E42"/>
    <w:rsid w:val="00DD11BA"/>
    <w:rsid w:val="00E007DD"/>
    <w:rsid w:val="00E11098"/>
    <w:rsid w:val="00E119E1"/>
    <w:rsid w:val="00E34112"/>
    <w:rsid w:val="00E63486"/>
    <w:rsid w:val="00E870A8"/>
    <w:rsid w:val="00EE725E"/>
    <w:rsid w:val="00F272DF"/>
    <w:rsid w:val="00FC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E0E2C"/>
  </w:style>
  <w:style w:type="paragraph" w:customStyle="1" w:styleId="c8">
    <w:name w:val="c8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E2C"/>
  </w:style>
  <w:style w:type="paragraph" w:customStyle="1" w:styleId="c7">
    <w:name w:val="c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29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48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низкий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  <c:axId val="68985216"/>
        <c:axId val="68987904"/>
      </c:barChart>
      <c:catAx>
        <c:axId val="68985216"/>
        <c:scaling>
          <c:orientation val="minMax"/>
        </c:scaling>
        <c:axPos val="b"/>
        <c:tickLblPos val="nextTo"/>
        <c:crossAx val="68987904"/>
        <c:crossesAt val="0"/>
        <c:auto val="1"/>
        <c:lblAlgn val="ctr"/>
        <c:lblOffset val="100"/>
      </c:catAx>
      <c:valAx>
        <c:axId val="68987904"/>
        <c:scaling>
          <c:logBase val="10"/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minorGridlines/>
        <c:numFmt formatCode="General" sourceLinked="1"/>
        <c:tickLblPos val="nextTo"/>
        <c:crossAx val="689852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32</cp:revision>
  <dcterms:created xsi:type="dcterms:W3CDTF">2023-03-11T10:24:00Z</dcterms:created>
  <dcterms:modified xsi:type="dcterms:W3CDTF">2026-04-03T08:00:00Z</dcterms:modified>
</cp:coreProperties>
</file>