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E40" w:rsidRDefault="00CA6E40" w:rsidP="00C85D68">
      <w:pPr>
        <w:outlineLvl w:val="0"/>
        <w:rPr>
          <w:sz w:val="28"/>
          <w:szCs w:val="28"/>
        </w:rPr>
      </w:pPr>
    </w:p>
    <w:p w:rsidR="00CA6E40" w:rsidRDefault="00C85D68" w:rsidP="00CA6E40">
      <w:pPr>
        <w:rPr>
          <w:sz w:val="28"/>
          <w:szCs w:val="28"/>
        </w:rPr>
      </w:pPr>
      <w:r>
        <w:rPr>
          <w:sz w:val="28"/>
          <w:szCs w:val="28"/>
        </w:rPr>
        <w:t>Муниципальное казённое уч</w:t>
      </w:r>
      <w:r w:rsidR="00CA6E40">
        <w:rPr>
          <w:sz w:val="28"/>
          <w:szCs w:val="28"/>
        </w:rPr>
        <w:t>реждение дополнительного образования</w:t>
      </w:r>
    </w:p>
    <w:p w:rsidR="00CA6E40" w:rsidRDefault="00CA6E40" w:rsidP="00CA6E4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C85D68">
        <w:rPr>
          <w:sz w:val="28"/>
          <w:szCs w:val="28"/>
        </w:rPr>
        <w:t>« Центр</w:t>
      </w:r>
      <w:r>
        <w:rPr>
          <w:sz w:val="28"/>
          <w:szCs w:val="28"/>
        </w:rPr>
        <w:t xml:space="preserve"> детского творчества</w:t>
      </w:r>
      <w:r w:rsidR="00C85D68">
        <w:rPr>
          <w:sz w:val="28"/>
          <w:szCs w:val="28"/>
        </w:rPr>
        <w:t>»</w:t>
      </w:r>
    </w:p>
    <w:p w:rsidR="00CA6E40" w:rsidRDefault="00CA6E40" w:rsidP="00CA6E4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</w:p>
    <w:p w:rsidR="00CA6E40" w:rsidRDefault="00CA6E40" w:rsidP="00CA6E40">
      <w:pPr>
        <w:outlineLvl w:val="0"/>
        <w:rPr>
          <w:b/>
          <w:i/>
          <w:sz w:val="36"/>
          <w:szCs w:val="36"/>
        </w:rPr>
      </w:pPr>
      <w:r>
        <w:rPr>
          <w:b/>
          <w:i/>
          <w:sz w:val="28"/>
          <w:szCs w:val="28"/>
        </w:rPr>
        <w:t xml:space="preserve">        </w:t>
      </w:r>
      <w:r w:rsidR="00C85D68">
        <w:rPr>
          <w:b/>
          <w:i/>
          <w:sz w:val="28"/>
          <w:szCs w:val="28"/>
        </w:rPr>
        <w:t xml:space="preserve">                           </w:t>
      </w:r>
      <w:r>
        <w:rPr>
          <w:b/>
          <w:i/>
          <w:sz w:val="28"/>
          <w:szCs w:val="28"/>
        </w:rPr>
        <w:t xml:space="preserve"> </w:t>
      </w:r>
      <w:r>
        <w:rPr>
          <w:b/>
          <w:i/>
          <w:sz w:val="36"/>
          <w:szCs w:val="36"/>
        </w:rPr>
        <w:t>Открытое занятие:</w:t>
      </w:r>
    </w:p>
    <w:p w:rsidR="00CA6E40" w:rsidRDefault="00C85D68" w:rsidP="00CA6E40">
      <w:pPr>
        <w:outlineLvl w:val="0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</w:t>
      </w:r>
      <w:r w:rsidR="00CA6E40">
        <w:rPr>
          <w:b/>
          <w:i/>
          <w:sz w:val="36"/>
          <w:szCs w:val="36"/>
        </w:rPr>
        <w:t>«Системный подход в изготовлении одежды»</w:t>
      </w:r>
    </w:p>
    <w:p w:rsidR="00131AD9" w:rsidRDefault="00131AD9"/>
    <w:p w:rsidR="00CA6E40" w:rsidRDefault="00CD2F9A">
      <w:r w:rsidRPr="00CD2F9A">
        <w:rPr>
          <w:noProof/>
        </w:rPr>
        <w:drawing>
          <wp:inline distT="0" distB="0" distL="0" distR="0">
            <wp:extent cx="5472000" cy="2633777"/>
            <wp:effectExtent l="323850" t="323850" r="338250" b="299923"/>
            <wp:docPr id="1" name="Рисунок 1" descr="G:\фотки\IMG-20190409-WA000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фотки\IMG-20190409-WA00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30000"/>
                    </a:blip>
                    <a:srcRect r="3103" b="165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2000" cy="2633777"/>
                    </a:xfrm>
                    <a:prstGeom prst="rect">
                      <a:avLst/>
                    </a:prstGeom>
                    <a:ln w="228600" cap="sq" cmpd="thickThin">
                      <a:solidFill>
                        <a:schemeClr val="accent1"/>
                      </a:solidFill>
                      <a:prstDash val="solid"/>
                      <a:miter lim="800000"/>
                    </a:ln>
                    <a:effectLst>
                      <a:glow rad="139700">
                        <a:schemeClr val="accent5">
                          <a:satMod val="175000"/>
                          <a:alpha val="40000"/>
                        </a:schemeClr>
                      </a:glow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C85D68" w:rsidRDefault="00C85D68" w:rsidP="00C85D68">
      <w:pPr>
        <w:ind w:left="1416" w:firstLine="708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Магомедова Анжела </w:t>
      </w:r>
      <w:proofErr w:type="spellStart"/>
      <w:r>
        <w:rPr>
          <w:sz w:val="28"/>
          <w:szCs w:val="28"/>
        </w:rPr>
        <w:t>Нурудиновна</w:t>
      </w:r>
      <w:proofErr w:type="spellEnd"/>
    </w:p>
    <w:p w:rsidR="00C85D68" w:rsidRDefault="00C85D68" w:rsidP="00C85D68">
      <w:pPr>
        <w:ind w:left="1416" w:firstLine="708"/>
        <w:outlineLvl w:val="0"/>
        <w:rPr>
          <w:sz w:val="28"/>
          <w:szCs w:val="28"/>
        </w:rPr>
      </w:pPr>
      <w:r>
        <w:rPr>
          <w:sz w:val="28"/>
          <w:szCs w:val="28"/>
        </w:rPr>
        <w:t>педагог дополнительного образования</w:t>
      </w:r>
    </w:p>
    <w:p w:rsidR="00C85D68" w:rsidRDefault="00C85D68" w:rsidP="00C85D68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>«Центра детского творчества»</w:t>
      </w:r>
    </w:p>
    <w:p w:rsidR="00C85D68" w:rsidRDefault="00C85D68" w:rsidP="00C85D68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>Объединения  «Мир бисера»</w:t>
      </w:r>
    </w:p>
    <w:p w:rsidR="00C85D68" w:rsidRDefault="00C85D68" w:rsidP="00C85D68">
      <w:pPr>
        <w:ind w:left="1416" w:firstLine="708"/>
        <w:rPr>
          <w:sz w:val="28"/>
          <w:szCs w:val="28"/>
        </w:rPr>
      </w:pPr>
    </w:p>
    <w:p w:rsidR="00C85D68" w:rsidRDefault="00C85D68" w:rsidP="00C85D68">
      <w:pPr>
        <w:ind w:left="1416" w:firstLine="708"/>
        <w:rPr>
          <w:sz w:val="28"/>
          <w:szCs w:val="28"/>
        </w:rPr>
      </w:pPr>
    </w:p>
    <w:p w:rsidR="00C85D68" w:rsidRDefault="00C85D68" w:rsidP="00C85D68">
      <w:pPr>
        <w:ind w:left="1416" w:firstLine="708"/>
        <w:rPr>
          <w:sz w:val="28"/>
          <w:szCs w:val="28"/>
        </w:rPr>
      </w:pPr>
    </w:p>
    <w:p w:rsidR="00CA6E40" w:rsidRPr="00C85D68" w:rsidRDefault="00C85D68" w:rsidP="00C85D68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 xml:space="preserve">           г. Кизилюрт- 2019 г</w:t>
      </w:r>
    </w:p>
    <w:sectPr w:rsidR="00CA6E40" w:rsidRPr="00C85D68" w:rsidSect="00131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E94AFC"/>
    <w:rsid w:val="00131AD9"/>
    <w:rsid w:val="00251C7F"/>
    <w:rsid w:val="00614497"/>
    <w:rsid w:val="009D62F5"/>
    <w:rsid w:val="00C85D68"/>
    <w:rsid w:val="00CA6E40"/>
    <w:rsid w:val="00CD2F9A"/>
    <w:rsid w:val="00E94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E4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4AFC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E94A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2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Салахудин</dc:creator>
  <cp:lastModifiedBy>Салахудин</cp:lastModifiedBy>
  <cp:revision>4</cp:revision>
  <dcterms:created xsi:type="dcterms:W3CDTF">2019-04-19T11:05:00Z</dcterms:created>
  <dcterms:modified xsi:type="dcterms:W3CDTF">2019-04-19T11:10:00Z</dcterms:modified>
</cp:coreProperties>
</file>